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ind w:left="0" w:leftChars="0" w:right="0" w:rightChars="0"/>
        <w:jc w:val="center"/>
        <w:textAlignment w:val="auto"/>
        <w:rPr>
          <w:rFonts w:hint="eastAsia" w:ascii="宋体" w:hAnsi="宋体" w:eastAsia="宋体" w:cs="宋体"/>
          <w:lang w:eastAsia="zh-CN"/>
        </w:rPr>
      </w:pPr>
      <w:bookmarkStart w:id="0" w:name="_GoBack"/>
      <w:r>
        <w:rPr>
          <w:rFonts w:hint="eastAsia" w:ascii="宋体" w:hAnsi="宋体" w:eastAsia="宋体" w:cs="宋体"/>
          <w:sz w:val="44"/>
          <w:szCs w:val="44"/>
          <w:lang w:eastAsia="zh-CN"/>
        </w:rPr>
        <w:t>金华市无偿施救规定（草案征求意见稿）</w:t>
      </w:r>
    </w:p>
    <w:bookmarkEnd w:id="0"/>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rPr>
          <w:rFonts w:hint="eastAsia" w:ascii="宋体" w:hAnsi="宋体" w:eastAsia="宋体" w:cs="宋体"/>
          <w:lang w:eastAsia="zh-CN"/>
        </w:rPr>
      </w:pPr>
    </w:p>
    <w:p>
      <w:pPr>
        <w:keepNext w:val="0"/>
        <w:keepLines w:val="0"/>
        <w:pageBreakBefore w:val="0"/>
        <w:kinsoku/>
        <w:wordWrap/>
        <w:overflowPunct/>
        <w:topLinePunct w:val="0"/>
        <w:autoSpaceDE/>
        <w:autoSpaceDN/>
        <w:bidi w:val="0"/>
        <w:adjustRightInd/>
        <w:snapToGrid/>
        <w:spacing w:line="540" w:lineRule="exact"/>
        <w:ind w:left="0" w:leftChars="0" w:right="0" w:rightChars="0"/>
        <w:jc w:val="both"/>
        <w:textAlignment w:val="auto"/>
        <w:rPr>
          <w:rFonts w:hint="eastAsia" w:ascii="宋体" w:hAnsi="宋体" w:eastAsia="宋体" w:cs="宋体"/>
          <w:color w:val="000000" w:themeColor="text1"/>
          <w:sz w:val="32"/>
          <w:szCs w:val="32"/>
          <w:lang w:eastAsia="zh-CN"/>
          <w14:textFill>
            <w14:solidFill>
              <w14:schemeClr w14:val="tx1"/>
            </w14:solidFill>
          </w14:textFill>
        </w:rPr>
      </w:pPr>
      <w:r>
        <w:rPr>
          <w:rFonts w:hint="eastAsia" w:ascii="宋体" w:hAnsi="宋体" w:eastAsia="宋体" w:cs="宋体"/>
          <w:lang w:eastAsia="zh-CN"/>
        </w:rPr>
        <w:t>　</w:t>
      </w:r>
      <w:r>
        <w:rPr>
          <w:rFonts w:hint="eastAsia" w:ascii="宋体" w:hAnsi="宋体" w:eastAsia="宋体" w:cs="宋体"/>
          <w:lang w:val="en-US" w:eastAsia="zh-CN"/>
        </w:rPr>
        <w:t xml:space="preserve">    </w:t>
      </w:r>
      <w:r>
        <w:rPr>
          <w:rFonts w:hint="eastAsia" w:ascii="宋体" w:hAnsi="宋体" w:eastAsia="宋体" w:cs="宋体"/>
          <w:color w:val="000000" w:themeColor="text1"/>
          <w:sz w:val="32"/>
          <w:szCs w:val="32"/>
          <w:lang w:eastAsia="zh-CN"/>
          <w14:textFill>
            <w14:solidFill>
              <w14:schemeClr w14:val="tx1"/>
            </w14:solidFill>
          </w14:textFill>
        </w:rPr>
        <w:t>第一条</w:t>
      </w:r>
      <w:r>
        <w:rPr>
          <w:rFonts w:hint="eastAsia" w:ascii="宋体" w:hAnsi="宋体" w:eastAsia="宋体" w:cs="宋体"/>
          <w:b/>
          <w:bCs/>
          <w:color w:val="000000" w:themeColor="text1"/>
          <w:kern w:val="0"/>
          <w:sz w:val="32"/>
          <w:szCs w:val="32"/>
          <w14:textFill>
            <w14:solidFill>
              <w14:schemeClr w14:val="tx1"/>
            </w14:solidFill>
          </w14:textFill>
        </w:rPr>
        <w:t>【立法目的和依据】</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为了培育和践行社会主义核心价值观，弘扬社会正气，鼓励</w:t>
      </w:r>
      <w:r>
        <w:rPr>
          <w:rFonts w:hint="eastAsia" w:ascii="宋体" w:hAnsi="宋体" w:eastAsia="宋体" w:cs="宋体"/>
          <w:b w:val="0"/>
          <w:bCs w:val="0"/>
          <w:color w:val="000000" w:themeColor="text1"/>
          <w:kern w:val="0"/>
          <w:sz w:val="32"/>
          <w:szCs w:val="32"/>
          <w:lang w:eastAsia="zh-CN"/>
          <w14:textFill>
            <w14:solidFill>
              <w14:schemeClr w14:val="tx1"/>
            </w14:solidFill>
          </w14:textFill>
        </w:rPr>
        <w:t>无偿施救</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，保护</w:t>
      </w:r>
      <w:r>
        <w:rPr>
          <w:rFonts w:hint="eastAsia" w:ascii="宋体" w:hAnsi="宋体" w:eastAsia="宋体" w:cs="宋体"/>
          <w:b w:val="0"/>
          <w:bCs w:val="0"/>
          <w:color w:val="000000" w:themeColor="text1"/>
          <w:kern w:val="0"/>
          <w:sz w:val="32"/>
          <w:szCs w:val="32"/>
          <w:lang w:eastAsia="zh-CN"/>
          <w14:textFill>
            <w14:solidFill>
              <w14:schemeClr w14:val="tx1"/>
            </w14:solidFill>
          </w14:textFill>
        </w:rPr>
        <w:t>无偿施救人</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合法权益，根据有关法律法规，结合本市实际，制定本</w:t>
      </w:r>
      <w:r>
        <w:rPr>
          <w:rFonts w:hint="eastAsia" w:ascii="宋体" w:hAnsi="宋体" w:eastAsia="宋体" w:cs="宋体"/>
          <w:i w:val="0"/>
          <w:caps w:val="0"/>
          <w:color w:val="000000" w:themeColor="text1"/>
          <w:spacing w:val="0"/>
          <w:sz w:val="32"/>
          <w:szCs w:val="32"/>
          <w:shd w:val="clear" w:fill="FFFFFF"/>
          <w:lang w:eastAsia="zh-CN"/>
          <w14:textFill>
            <w14:solidFill>
              <w14:schemeClr w14:val="tx1"/>
            </w14:solidFill>
          </w14:textFill>
        </w:rPr>
        <w:t>规定</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pPr>
      <w:r>
        <w:rPr>
          <w:rFonts w:hint="eastAsia" w:ascii="宋体" w:hAnsi="宋体" w:eastAsia="宋体" w:cs="宋体"/>
          <w:color w:val="000000" w:themeColor="text1"/>
          <w:sz w:val="32"/>
          <w:szCs w:val="32"/>
          <w:lang w:eastAsia="zh-CN"/>
          <w14:textFill>
            <w14:solidFill>
              <w14:schemeClr w14:val="tx1"/>
            </w14:solidFill>
          </w14:textFill>
        </w:rPr>
        <w:t>第二条</w:t>
      </w:r>
      <w:r>
        <w:rPr>
          <w:rFonts w:hint="eastAsia" w:ascii="宋体" w:hAnsi="宋体" w:eastAsia="宋体" w:cs="宋体"/>
          <w:b/>
          <w:bCs/>
          <w:color w:val="000000" w:themeColor="text1"/>
          <w:kern w:val="0"/>
          <w:sz w:val="32"/>
          <w:szCs w:val="32"/>
          <w14:textFill>
            <w14:solidFill>
              <w14:schemeClr w14:val="tx1"/>
            </w14:solidFill>
          </w14:textFill>
        </w:rPr>
        <w:t>【</w:t>
      </w:r>
      <w:r>
        <w:rPr>
          <w:rFonts w:hint="eastAsia" w:ascii="宋体" w:hAnsi="宋体" w:eastAsia="宋体" w:cs="宋体"/>
          <w:b/>
          <w:bCs/>
          <w:color w:val="000000" w:themeColor="text1"/>
          <w:kern w:val="0"/>
          <w:sz w:val="32"/>
          <w:szCs w:val="32"/>
          <w:lang w:eastAsia="zh-CN"/>
          <w14:textFill>
            <w14:solidFill>
              <w14:schemeClr w14:val="tx1"/>
            </w14:solidFill>
          </w14:textFill>
        </w:rPr>
        <w:t>无偿施救</w:t>
      </w:r>
      <w:r>
        <w:rPr>
          <w:rFonts w:hint="eastAsia" w:ascii="宋体" w:hAnsi="宋体" w:eastAsia="宋体" w:cs="宋体"/>
          <w:b/>
          <w:bCs/>
          <w:color w:val="000000" w:themeColor="text1"/>
          <w:kern w:val="0"/>
          <w:sz w:val="32"/>
          <w:szCs w:val="32"/>
          <w14:textFill>
            <w14:solidFill>
              <w14:schemeClr w14:val="tx1"/>
            </w14:solidFill>
          </w14:textFill>
        </w:rPr>
        <w:t>定义】</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本</w:t>
      </w:r>
      <w:r>
        <w:rPr>
          <w:rFonts w:hint="eastAsia" w:ascii="宋体" w:hAnsi="宋体" w:eastAsia="宋体" w:cs="宋体"/>
          <w:i w:val="0"/>
          <w:caps w:val="0"/>
          <w:color w:val="000000" w:themeColor="text1"/>
          <w:spacing w:val="0"/>
          <w:sz w:val="32"/>
          <w:szCs w:val="32"/>
          <w:shd w:val="clear" w:fill="FFFFFF"/>
          <w:lang w:eastAsia="zh-CN"/>
          <w14:textFill>
            <w14:solidFill>
              <w14:schemeClr w14:val="tx1"/>
            </w14:solidFill>
          </w14:textFill>
        </w:rPr>
        <w:t>规定</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所称</w:t>
      </w:r>
      <w:r>
        <w:rPr>
          <w:rFonts w:hint="eastAsia" w:ascii="宋体" w:hAnsi="宋体" w:eastAsia="宋体" w:cs="宋体"/>
          <w:b w:val="0"/>
          <w:bCs w:val="0"/>
          <w:color w:val="000000" w:themeColor="text1"/>
          <w:kern w:val="0"/>
          <w:sz w:val="32"/>
          <w:szCs w:val="32"/>
          <w:lang w:eastAsia="zh-CN"/>
          <w14:textFill>
            <w14:solidFill>
              <w14:schemeClr w14:val="tx1"/>
            </w14:solidFill>
          </w14:textFill>
        </w:rPr>
        <w:t>无偿施救</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，是指公民在法定职责、法定义务或者约定义务之外，为保护国家利益、集体利益、社会公共利益或者他人的人身、财产安全，自愿</w:t>
      </w:r>
      <w:r>
        <w:rPr>
          <w:rFonts w:hint="eastAsia" w:ascii="宋体" w:hAnsi="宋体" w:eastAsia="宋体" w:cs="宋体"/>
          <w:i w:val="0"/>
          <w:caps w:val="0"/>
          <w:color w:val="000000" w:themeColor="text1"/>
          <w:spacing w:val="0"/>
          <w:sz w:val="32"/>
          <w:szCs w:val="32"/>
          <w:shd w:val="clear" w:fill="FFFFFF"/>
          <w:lang w:eastAsia="zh-CN"/>
          <w14:textFill>
            <w14:solidFill>
              <w14:schemeClr w14:val="tx1"/>
            </w14:solidFill>
          </w14:textFill>
        </w:rPr>
        <w:t>无偿</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对遭遇危险的人身</w:t>
      </w:r>
      <w:r>
        <w:rPr>
          <w:rFonts w:hint="eastAsia" w:ascii="宋体" w:hAnsi="宋体" w:eastAsia="宋体" w:cs="宋体"/>
          <w:i w:val="0"/>
          <w:caps w:val="0"/>
          <w:color w:val="000000" w:themeColor="text1"/>
          <w:spacing w:val="0"/>
          <w:sz w:val="32"/>
          <w:szCs w:val="32"/>
          <w:shd w:val="clear" w:fill="FFFFFF"/>
          <w:lang w:eastAsia="zh-CN"/>
          <w14:textFill>
            <w14:solidFill>
              <w14:schemeClr w14:val="tx1"/>
            </w14:solidFill>
          </w14:textFill>
        </w:rPr>
        <w:t>、财产实施</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救助的</w:t>
      </w:r>
      <w:r>
        <w:rPr>
          <w:rFonts w:hint="eastAsia" w:ascii="宋体" w:hAnsi="宋体" w:eastAsia="宋体" w:cs="宋体"/>
          <w:i w:val="0"/>
          <w:caps w:val="0"/>
          <w:color w:val="000000" w:themeColor="text1"/>
          <w:spacing w:val="0"/>
          <w:sz w:val="32"/>
          <w:szCs w:val="32"/>
          <w:shd w:val="clear" w:fill="FFFFFF"/>
          <w:lang w:eastAsia="zh-CN"/>
          <w14:textFill>
            <w14:solidFill>
              <w14:schemeClr w14:val="tx1"/>
            </w14:solidFill>
          </w14:textFill>
        </w:rPr>
        <w:t>合法行为</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outlineLvl w:val="9"/>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pPr>
      <w:r>
        <w:rPr>
          <w:rFonts w:hint="eastAsia" w:ascii="宋体" w:hAnsi="宋体" w:eastAsia="宋体" w:cs="宋体"/>
          <w:i w:val="0"/>
          <w:caps w:val="0"/>
          <w:color w:val="000000" w:themeColor="text1"/>
          <w:spacing w:val="0"/>
          <w:sz w:val="32"/>
          <w:szCs w:val="32"/>
          <w:shd w:val="clear" w:fill="FFFFFF"/>
          <w:lang w:eastAsia="zh-CN"/>
          <w14:textFill>
            <w14:solidFill>
              <w14:schemeClr w14:val="tx1"/>
            </w14:solidFill>
          </w14:textFill>
        </w:rPr>
        <w:t>被救助人事后自愿向</w:t>
      </w:r>
      <w:r>
        <w:rPr>
          <w:rFonts w:hint="eastAsia" w:ascii="宋体" w:hAnsi="宋体" w:eastAsia="宋体" w:cs="宋体"/>
          <w:b w:val="0"/>
          <w:bCs w:val="0"/>
          <w:color w:val="000000" w:themeColor="text1"/>
          <w:kern w:val="0"/>
          <w:sz w:val="32"/>
          <w:szCs w:val="32"/>
          <w:lang w:eastAsia="zh-CN"/>
          <w14:textFill>
            <w14:solidFill>
              <w14:schemeClr w14:val="tx1"/>
            </w14:solidFill>
          </w14:textFill>
        </w:rPr>
        <w:t>施救人给予报酬的，不影响无偿施救的认定。</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宋体" w:hAnsi="宋体" w:eastAsia="宋体" w:cs="宋体"/>
          <w:i w:val="0"/>
          <w:caps w:val="0"/>
          <w:color w:val="000000" w:themeColor="text1"/>
          <w:spacing w:val="0"/>
          <w:sz w:val="32"/>
          <w:szCs w:val="32"/>
          <w:shd w:val="clear" w:fill="FFFFFF"/>
          <w:lang w:eastAsia="zh-CN"/>
          <w14:textFill>
            <w14:solidFill>
              <w14:schemeClr w14:val="tx1"/>
            </w14:solidFill>
          </w14:textFill>
        </w:rPr>
      </w:pPr>
      <w:r>
        <w:rPr>
          <w:rFonts w:hint="eastAsia" w:ascii="宋体" w:hAnsi="宋体" w:eastAsia="宋体" w:cs="宋体"/>
          <w:color w:val="000000" w:themeColor="text1"/>
          <w:sz w:val="32"/>
          <w:szCs w:val="32"/>
          <w:lang w:eastAsia="zh-CN"/>
          <w14:textFill>
            <w14:solidFill>
              <w14:schemeClr w14:val="tx1"/>
            </w14:solidFill>
          </w14:textFill>
        </w:rPr>
        <w:t>第三条</w:t>
      </w:r>
      <w:r>
        <w:rPr>
          <w:rFonts w:hint="eastAsia" w:ascii="宋体" w:hAnsi="宋体" w:eastAsia="宋体" w:cs="宋体"/>
          <w:color w:val="000000" w:themeColor="text1"/>
          <w:kern w:val="0"/>
          <w:sz w:val="32"/>
          <w:szCs w:val="32"/>
          <w14:textFill>
            <w14:solidFill>
              <w14:schemeClr w14:val="tx1"/>
            </w14:solidFill>
          </w14:textFill>
        </w:rPr>
        <w:t>【</w:t>
      </w:r>
      <w:r>
        <w:rPr>
          <w:rFonts w:hint="eastAsia" w:ascii="宋体" w:hAnsi="宋体" w:eastAsia="宋体" w:cs="宋体"/>
          <w:b/>
          <w:bCs/>
          <w:i w:val="0"/>
          <w:caps w:val="0"/>
          <w:color w:val="000000" w:themeColor="text1"/>
          <w:spacing w:val="0"/>
          <w:sz w:val="32"/>
          <w:szCs w:val="32"/>
          <w:shd w:val="clear" w:fill="FFFFFF"/>
          <w14:textFill>
            <w14:solidFill>
              <w14:schemeClr w14:val="tx1"/>
            </w14:solidFill>
          </w14:textFill>
        </w:rPr>
        <w:t>鼓励</w:t>
      </w:r>
      <w:r>
        <w:rPr>
          <w:rFonts w:hint="eastAsia" w:ascii="宋体" w:hAnsi="宋体" w:eastAsia="宋体" w:cs="宋体"/>
          <w:b/>
          <w:bCs/>
          <w:i w:val="0"/>
          <w:caps w:val="0"/>
          <w:color w:val="000000" w:themeColor="text1"/>
          <w:spacing w:val="0"/>
          <w:sz w:val="32"/>
          <w:szCs w:val="32"/>
          <w:shd w:val="clear" w:fill="FFFFFF"/>
          <w:lang w:eastAsia="zh-CN"/>
          <w14:textFill>
            <w14:solidFill>
              <w14:schemeClr w14:val="tx1"/>
            </w14:solidFill>
          </w14:textFill>
        </w:rPr>
        <w:t>无偿施救</w:t>
      </w:r>
      <w:r>
        <w:rPr>
          <w:rFonts w:hint="eastAsia" w:ascii="宋体" w:hAnsi="宋体" w:eastAsia="宋体" w:cs="宋体"/>
          <w:color w:val="000000" w:themeColor="text1"/>
          <w:kern w:val="0"/>
          <w:sz w:val="32"/>
          <w:szCs w:val="32"/>
          <w14:textFill>
            <w14:solidFill>
              <w14:schemeClr w14:val="tx1"/>
            </w14:solidFill>
          </w14:textFill>
        </w:rPr>
        <w:t>】</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鼓励</w:t>
      </w:r>
      <w:r>
        <w:rPr>
          <w:rFonts w:hint="eastAsia" w:ascii="宋体" w:hAnsi="宋体" w:eastAsia="宋体" w:cs="宋体"/>
          <w:i w:val="0"/>
          <w:caps w:val="0"/>
          <w:color w:val="000000" w:themeColor="text1"/>
          <w:spacing w:val="0"/>
          <w:sz w:val="32"/>
          <w:szCs w:val="32"/>
          <w:shd w:val="clear" w:fill="FFFFFF"/>
          <w:lang w:eastAsia="zh-CN"/>
          <w14:textFill>
            <w14:solidFill>
              <w14:schemeClr w14:val="tx1"/>
            </w14:solidFill>
          </w14:textFill>
        </w:rPr>
        <w:t>公民</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对遭遇危险的人身</w:t>
      </w:r>
      <w:r>
        <w:rPr>
          <w:rFonts w:hint="eastAsia" w:ascii="宋体" w:hAnsi="宋体" w:eastAsia="宋体" w:cs="宋体"/>
          <w:i w:val="0"/>
          <w:caps w:val="0"/>
          <w:color w:val="000000" w:themeColor="text1"/>
          <w:spacing w:val="0"/>
          <w:sz w:val="32"/>
          <w:szCs w:val="32"/>
          <w:shd w:val="clear" w:fill="FFFFFF"/>
          <w:lang w:eastAsia="zh-CN"/>
          <w14:textFill>
            <w14:solidFill>
              <w14:schemeClr w14:val="tx1"/>
            </w14:solidFill>
          </w14:textFill>
        </w:rPr>
        <w:t>、财产实施无偿</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救助</w:t>
      </w:r>
      <w:r>
        <w:rPr>
          <w:rFonts w:hint="eastAsia" w:ascii="宋体" w:hAnsi="宋体" w:eastAsia="宋体" w:cs="宋体"/>
          <w:i w:val="0"/>
          <w:caps w:val="0"/>
          <w:color w:val="000000" w:themeColor="text1"/>
          <w:spacing w:val="0"/>
          <w:sz w:val="32"/>
          <w:szCs w:val="32"/>
          <w:shd w:val="clear"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pPr>
      <w:r>
        <w:rPr>
          <w:rFonts w:hint="eastAsia" w:ascii="宋体" w:hAnsi="宋体" w:eastAsia="宋体" w:cs="宋体"/>
          <w:i w:val="0"/>
          <w:caps w:val="0"/>
          <w:color w:val="000000" w:themeColor="text1"/>
          <w:spacing w:val="0"/>
          <w:sz w:val="32"/>
          <w:szCs w:val="32"/>
          <w:shd w:val="clear" w:fill="FFFFFF"/>
          <w:lang w:eastAsia="zh-CN"/>
          <w14:textFill>
            <w14:solidFill>
              <w14:schemeClr w14:val="tx1"/>
            </w14:solidFill>
          </w14:textFill>
        </w:rPr>
        <w:t>被救助人或者其监护人、近亲属明示不需要</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施</w:t>
      </w:r>
      <w:r>
        <w:rPr>
          <w:rFonts w:hint="eastAsia" w:ascii="宋体" w:hAnsi="宋体" w:eastAsia="宋体" w:cs="宋体"/>
          <w:i w:val="0"/>
          <w:caps w:val="0"/>
          <w:color w:val="000000" w:themeColor="text1"/>
          <w:spacing w:val="0"/>
          <w:sz w:val="32"/>
          <w:szCs w:val="32"/>
          <w:shd w:val="clear" w:fill="FFFFFF"/>
          <w:lang w:eastAsia="zh-CN"/>
          <w14:textFill>
            <w14:solidFill>
              <w14:schemeClr w14:val="tx1"/>
            </w14:solidFill>
          </w14:textFill>
        </w:rPr>
        <w:t>救</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人实施</w:t>
      </w:r>
      <w:r>
        <w:rPr>
          <w:rFonts w:hint="eastAsia" w:ascii="宋体" w:hAnsi="宋体" w:eastAsia="宋体" w:cs="宋体"/>
          <w:i w:val="0"/>
          <w:caps w:val="0"/>
          <w:color w:val="000000" w:themeColor="text1"/>
          <w:spacing w:val="0"/>
          <w:sz w:val="32"/>
          <w:szCs w:val="32"/>
          <w:shd w:val="clear" w:fill="FFFFFF"/>
          <w:lang w:eastAsia="zh-CN"/>
          <w14:textFill>
            <w14:solidFill>
              <w14:schemeClr w14:val="tx1"/>
            </w14:solidFill>
          </w14:textFill>
        </w:rPr>
        <w:t>救助</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的</w:t>
      </w:r>
      <w:r>
        <w:rPr>
          <w:rFonts w:hint="eastAsia" w:ascii="宋体" w:hAnsi="宋体" w:eastAsia="宋体" w:cs="宋体"/>
          <w:i w:val="0"/>
          <w:caps w:val="0"/>
          <w:color w:val="000000" w:themeColor="text1"/>
          <w:spacing w:val="0"/>
          <w:sz w:val="32"/>
          <w:szCs w:val="32"/>
          <w:shd w:val="clear" w:fill="FFFFFF"/>
          <w:lang w:eastAsia="zh-CN"/>
          <w14:textFill>
            <w14:solidFill>
              <w14:schemeClr w14:val="tx1"/>
            </w14:solidFill>
          </w14:textFill>
        </w:rPr>
        <w:t>，</w:t>
      </w:r>
      <w:r>
        <w:rPr>
          <w:rFonts w:hint="eastAsia" w:ascii="宋体" w:hAnsi="宋体" w:eastAsia="宋体" w:cs="宋体"/>
          <w:b w:val="0"/>
          <w:bCs w:val="0"/>
          <w:color w:val="000000" w:themeColor="text1"/>
          <w:kern w:val="0"/>
          <w:sz w:val="32"/>
          <w:szCs w:val="32"/>
          <w:lang w:eastAsia="zh-CN"/>
          <w14:textFill>
            <w14:solidFill>
              <w14:schemeClr w14:val="tx1"/>
            </w14:solidFill>
          </w14:textFill>
        </w:rPr>
        <w:t>施救</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人</w:t>
      </w:r>
      <w:r>
        <w:rPr>
          <w:rFonts w:hint="eastAsia" w:ascii="宋体" w:hAnsi="宋体" w:eastAsia="宋体" w:cs="宋体"/>
          <w:i w:val="0"/>
          <w:caps w:val="0"/>
          <w:color w:val="000000" w:themeColor="text1"/>
          <w:spacing w:val="0"/>
          <w:sz w:val="32"/>
          <w:szCs w:val="32"/>
          <w:shd w:val="clear" w:fill="FFFFFF"/>
          <w:lang w:eastAsia="zh-CN"/>
          <w14:textFill>
            <w14:solidFill>
              <w14:schemeClr w14:val="tx1"/>
            </w14:solidFill>
          </w14:textFill>
        </w:rPr>
        <w:t>不得实施救助</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宋体" w:hAnsi="宋体" w:eastAsia="宋体" w:cs="宋体"/>
          <w:color w:val="000000" w:themeColor="text1"/>
          <w:sz w:val="32"/>
          <w:szCs w:val="32"/>
          <w:lang w:eastAsia="zh-CN"/>
          <w14:textFill>
            <w14:solidFill>
              <w14:schemeClr w14:val="tx1"/>
            </w14:solidFill>
          </w14:textFill>
        </w:rPr>
      </w:pPr>
      <w:r>
        <w:rPr>
          <w:rFonts w:hint="eastAsia" w:ascii="宋体" w:hAnsi="宋体" w:eastAsia="宋体" w:cs="宋体"/>
          <w:b/>
          <w:bCs/>
          <w:color w:val="000000" w:themeColor="text1"/>
          <w:sz w:val="32"/>
          <w:szCs w:val="32"/>
          <w:lang w:eastAsia="zh-CN"/>
          <w14:textFill>
            <w14:solidFill>
              <w14:schemeClr w14:val="tx1"/>
            </w14:solidFill>
          </w14:textFill>
        </w:rPr>
        <w:t>　</w:t>
      </w:r>
      <w:r>
        <w:rPr>
          <w:rFonts w:hint="eastAsia" w:ascii="宋体" w:hAnsi="宋体" w:eastAsia="宋体" w:cs="宋体"/>
          <w:color w:val="000000" w:themeColor="text1"/>
          <w:sz w:val="32"/>
          <w:szCs w:val="32"/>
          <w:lang w:eastAsia="zh-CN"/>
          <w14:textFill>
            <w14:solidFill>
              <w14:schemeClr w14:val="tx1"/>
            </w14:solidFill>
          </w14:textFill>
        </w:rPr>
        <w:t>　第四条</w:t>
      </w:r>
      <w:r>
        <w:rPr>
          <w:rFonts w:hint="eastAsia" w:ascii="宋体" w:hAnsi="宋体" w:eastAsia="宋体" w:cs="宋体"/>
          <w:color w:val="000000" w:themeColor="text1"/>
          <w:kern w:val="0"/>
          <w:sz w:val="32"/>
          <w:szCs w:val="32"/>
          <w14:textFill>
            <w14:solidFill>
              <w14:schemeClr w14:val="tx1"/>
            </w14:solidFill>
          </w14:textFill>
        </w:rPr>
        <w:t>【</w:t>
      </w:r>
      <w:r>
        <w:rPr>
          <w:rFonts w:hint="eastAsia" w:ascii="宋体" w:hAnsi="宋体" w:eastAsia="宋体" w:cs="宋体"/>
          <w:b/>
          <w:bCs/>
          <w:i w:val="0"/>
          <w:caps w:val="0"/>
          <w:color w:val="000000" w:themeColor="text1"/>
          <w:spacing w:val="0"/>
          <w:sz w:val="32"/>
          <w:szCs w:val="32"/>
          <w:shd w:val="clear" w:fill="FFFFFF"/>
          <w14:textFill>
            <w14:solidFill>
              <w14:schemeClr w14:val="tx1"/>
            </w14:solidFill>
          </w14:textFill>
        </w:rPr>
        <w:t>医疗</w:t>
      </w:r>
      <w:r>
        <w:rPr>
          <w:rFonts w:hint="eastAsia" w:ascii="宋体" w:hAnsi="宋体" w:eastAsia="宋体" w:cs="宋体"/>
          <w:b/>
          <w:bCs/>
          <w:i w:val="0"/>
          <w:caps w:val="0"/>
          <w:color w:val="000000" w:themeColor="text1"/>
          <w:spacing w:val="0"/>
          <w:sz w:val="32"/>
          <w:szCs w:val="32"/>
          <w:shd w:val="clear" w:fill="FFFFFF"/>
          <w:lang w:eastAsia="zh-CN"/>
          <w14:textFill>
            <w14:solidFill>
              <w14:schemeClr w14:val="tx1"/>
            </w14:solidFill>
          </w14:textFill>
        </w:rPr>
        <w:t>保障</w:t>
      </w:r>
      <w:r>
        <w:rPr>
          <w:rFonts w:hint="eastAsia" w:ascii="宋体" w:hAnsi="宋体" w:eastAsia="宋体" w:cs="宋体"/>
          <w:color w:val="000000" w:themeColor="text1"/>
          <w:kern w:val="0"/>
          <w:sz w:val="32"/>
          <w:szCs w:val="32"/>
          <w14:textFill>
            <w14:solidFill>
              <w14:schemeClr w14:val="tx1"/>
            </w14:solidFill>
          </w14:textFill>
        </w:rPr>
        <w:t>】</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医疗机构对</w:t>
      </w:r>
      <w:r>
        <w:rPr>
          <w:rFonts w:hint="eastAsia" w:ascii="宋体" w:hAnsi="宋体" w:eastAsia="宋体" w:cs="宋体"/>
          <w:i w:val="0"/>
          <w:caps w:val="0"/>
          <w:color w:val="000000" w:themeColor="text1"/>
          <w:spacing w:val="0"/>
          <w:sz w:val="32"/>
          <w:szCs w:val="32"/>
          <w:shd w:val="clear" w:fill="FFFFFF"/>
          <w:lang w:eastAsia="zh-CN"/>
          <w14:textFill>
            <w14:solidFill>
              <w14:schemeClr w14:val="tx1"/>
            </w14:solidFill>
          </w14:textFill>
        </w:rPr>
        <w:t>无偿施救</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负伤人员</w:t>
      </w:r>
      <w:r>
        <w:rPr>
          <w:rFonts w:hint="eastAsia" w:ascii="宋体" w:hAnsi="宋体" w:eastAsia="宋体" w:cs="宋体"/>
          <w:i w:val="0"/>
          <w:caps w:val="0"/>
          <w:color w:val="000000" w:themeColor="text1"/>
          <w:spacing w:val="0"/>
          <w:sz w:val="32"/>
          <w:szCs w:val="32"/>
          <w:shd w:val="clear" w:fill="FFFFFF"/>
          <w:lang w:eastAsia="zh-CN"/>
          <w14:textFill>
            <w14:solidFill>
              <w14:schemeClr w14:val="tx1"/>
            </w14:solidFill>
          </w14:textFill>
        </w:rPr>
        <w:t>应当</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先救治、后收费，采取积极措施进行救治</w:t>
      </w:r>
      <w:r>
        <w:rPr>
          <w:rFonts w:hint="eastAsia" w:ascii="宋体" w:hAnsi="宋体" w:eastAsia="宋体" w:cs="宋体"/>
          <w:i w:val="0"/>
          <w:caps w:val="0"/>
          <w:color w:val="000000" w:themeColor="text1"/>
          <w:spacing w:val="0"/>
          <w:sz w:val="32"/>
          <w:szCs w:val="32"/>
          <w:shd w:val="clear" w:fill="FFFFFF"/>
          <w:lang w:eastAsia="zh-CN"/>
          <w14:textFill>
            <w14:solidFill>
              <w14:schemeClr w14:val="tx1"/>
            </w14:solidFill>
          </w14:textFill>
        </w:rPr>
        <w:t>，</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不得</w:t>
      </w:r>
      <w:r>
        <w:rPr>
          <w:rFonts w:hint="eastAsia" w:ascii="宋体" w:hAnsi="宋体" w:eastAsia="宋体" w:cs="宋体"/>
          <w:i w:val="0"/>
          <w:caps w:val="0"/>
          <w:color w:val="000000" w:themeColor="text1"/>
          <w:spacing w:val="0"/>
          <w:kern w:val="0"/>
          <w:sz w:val="32"/>
          <w:szCs w:val="32"/>
          <w:shd w:val="clear" w:fill="FFFFFF"/>
          <w:lang w:val="en-US" w:eastAsia="zh-CN" w:bidi="ar"/>
          <w14:textFill>
            <w14:solidFill>
              <w14:schemeClr w14:val="tx1"/>
            </w14:solidFill>
          </w14:textFill>
        </w:rPr>
        <w:t>以任何借口</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拒绝、拖延</w:t>
      </w:r>
      <w:r>
        <w:rPr>
          <w:rFonts w:hint="eastAsia" w:ascii="宋体" w:hAnsi="宋体" w:eastAsia="宋体" w:cs="宋体"/>
          <w:i w:val="0"/>
          <w:caps w:val="0"/>
          <w:color w:val="000000" w:themeColor="text1"/>
          <w:spacing w:val="0"/>
          <w:sz w:val="32"/>
          <w:szCs w:val="32"/>
          <w:shd w:val="clear" w:fill="FFFFFF"/>
          <w:lang w:eastAsia="zh-CN"/>
          <w14:textFill>
            <w14:solidFill>
              <w14:schemeClr w14:val="tx1"/>
            </w14:solidFill>
          </w14:textFill>
        </w:rPr>
        <w:t>或者</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推诿。对急危重症的，应当畅通绿色通道，及时救治。</w:t>
      </w:r>
    </w:p>
    <w:p>
      <w:pPr>
        <w:keepNext w:val="0"/>
        <w:keepLines w:val="0"/>
        <w:pageBreakBefore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宋体" w:hAnsi="宋体" w:eastAsia="宋体" w:cs="宋体"/>
          <w:i w:val="0"/>
          <w:caps w:val="0"/>
          <w:color w:val="000000" w:themeColor="text1"/>
          <w:spacing w:val="0"/>
          <w:sz w:val="32"/>
          <w:szCs w:val="32"/>
          <w14:textFill>
            <w14:solidFill>
              <w14:schemeClr w14:val="tx1"/>
            </w14:solidFill>
          </w14:textFill>
        </w:rPr>
      </w:pPr>
      <w:r>
        <w:rPr>
          <w:rFonts w:hint="eastAsia" w:ascii="宋体" w:hAnsi="宋体" w:eastAsia="宋体" w:cs="宋体"/>
          <w:b/>
          <w:bCs/>
          <w:color w:val="000000" w:themeColor="text1"/>
          <w:sz w:val="32"/>
          <w:szCs w:val="32"/>
          <w:lang w:eastAsia="zh-CN"/>
          <w14:textFill>
            <w14:solidFill>
              <w14:schemeClr w14:val="tx1"/>
            </w14:solidFill>
          </w14:textFill>
        </w:rPr>
        <w:t>　</w:t>
      </w:r>
      <w:r>
        <w:rPr>
          <w:rFonts w:hint="eastAsia" w:ascii="宋体" w:hAnsi="宋体" w:eastAsia="宋体" w:cs="宋体"/>
          <w:color w:val="000000" w:themeColor="text1"/>
          <w:sz w:val="32"/>
          <w:szCs w:val="32"/>
          <w:lang w:eastAsia="zh-CN"/>
          <w14:textFill>
            <w14:solidFill>
              <w14:schemeClr w14:val="tx1"/>
            </w14:solidFill>
          </w14:textFill>
        </w:rPr>
        <w:t>　第五条</w:t>
      </w:r>
      <w:r>
        <w:rPr>
          <w:rFonts w:hint="eastAsia" w:ascii="宋体" w:hAnsi="宋体" w:eastAsia="宋体" w:cs="宋体"/>
          <w:color w:val="000000" w:themeColor="text1"/>
          <w:kern w:val="0"/>
          <w:sz w:val="32"/>
          <w:szCs w:val="32"/>
          <w14:textFill>
            <w14:solidFill>
              <w14:schemeClr w14:val="tx1"/>
            </w14:solidFill>
          </w14:textFill>
        </w:rPr>
        <w:t>【</w:t>
      </w:r>
      <w:r>
        <w:rPr>
          <w:rFonts w:hint="eastAsia" w:ascii="宋体" w:hAnsi="宋体" w:eastAsia="宋体" w:cs="宋体"/>
          <w:b/>
          <w:bCs/>
          <w:i w:val="0"/>
          <w:caps w:val="0"/>
          <w:color w:val="000000" w:themeColor="text1"/>
          <w:spacing w:val="0"/>
          <w:kern w:val="0"/>
          <w:sz w:val="32"/>
          <w:szCs w:val="32"/>
          <w:shd w:val="clear" w:fill="FFFFFF"/>
          <w:lang w:val="en-US" w:eastAsia="zh-CN" w:bidi="ar"/>
          <w14:textFill>
            <w14:solidFill>
              <w14:schemeClr w14:val="tx1"/>
            </w14:solidFill>
          </w14:textFill>
        </w:rPr>
        <w:t>施救</w:t>
      </w:r>
      <w:r>
        <w:rPr>
          <w:rFonts w:hint="eastAsia" w:ascii="宋体" w:hAnsi="宋体" w:eastAsia="宋体" w:cs="宋体"/>
          <w:b/>
          <w:bCs/>
          <w:i w:val="0"/>
          <w:caps w:val="0"/>
          <w:color w:val="000000" w:themeColor="text1"/>
          <w:spacing w:val="0"/>
          <w:sz w:val="32"/>
          <w:szCs w:val="32"/>
          <w:shd w:val="clear" w:fill="FFFFFF"/>
          <w14:textFill>
            <w14:solidFill>
              <w14:schemeClr w14:val="tx1"/>
            </w14:solidFill>
          </w14:textFill>
        </w:rPr>
        <w:t>受损</w:t>
      </w:r>
      <w:r>
        <w:rPr>
          <w:rFonts w:hint="eastAsia" w:ascii="宋体" w:hAnsi="宋体" w:eastAsia="宋体" w:cs="宋体"/>
          <w:b/>
          <w:bCs/>
          <w:i w:val="0"/>
          <w:caps w:val="0"/>
          <w:color w:val="000000" w:themeColor="text1"/>
          <w:spacing w:val="0"/>
          <w:sz w:val="32"/>
          <w:szCs w:val="32"/>
          <w:shd w:val="clear" w:fill="FFFFFF"/>
          <w:lang w:eastAsia="zh-CN"/>
          <w14:textFill>
            <w14:solidFill>
              <w14:schemeClr w14:val="tx1"/>
            </w14:solidFill>
          </w14:textFill>
        </w:rPr>
        <w:t>赔偿</w:t>
      </w:r>
      <w:r>
        <w:rPr>
          <w:rFonts w:hint="eastAsia" w:ascii="宋体" w:hAnsi="宋体" w:eastAsia="宋体" w:cs="宋体"/>
          <w:color w:val="000000" w:themeColor="text1"/>
          <w:kern w:val="0"/>
          <w:sz w:val="32"/>
          <w:szCs w:val="32"/>
          <w14:textFill>
            <w14:solidFill>
              <w14:schemeClr w14:val="tx1"/>
            </w14:solidFill>
          </w14:textFill>
        </w:rPr>
        <w:t>】</w:t>
      </w:r>
      <w:r>
        <w:rPr>
          <w:rFonts w:hint="eastAsia" w:ascii="宋体" w:hAnsi="宋体" w:eastAsia="宋体" w:cs="宋体"/>
          <w:i w:val="0"/>
          <w:caps w:val="0"/>
          <w:color w:val="000000" w:themeColor="text1"/>
          <w:spacing w:val="0"/>
          <w:kern w:val="0"/>
          <w:sz w:val="32"/>
          <w:szCs w:val="32"/>
          <w:shd w:val="clear" w:fill="FFFFFF"/>
          <w:lang w:val="en-US" w:eastAsia="zh-CN" w:bidi="ar"/>
          <w14:textFill>
            <w14:solidFill>
              <w14:schemeClr w14:val="tx1"/>
            </w14:solidFill>
          </w14:textFill>
        </w:rPr>
        <w:t>无偿施救</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人因</w:t>
      </w:r>
      <w:r>
        <w:rPr>
          <w:rFonts w:hint="eastAsia" w:ascii="宋体" w:hAnsi="宋体" w:eastAsia="宋体" w:cs="宋体"/>
          <w:i w:val="0"/>
          <w:caps w:val="0"/>
          <w:color w:val="000000" w:themeColor="text1"/>
          <w:spacing w:val="0"/>
          <w:kern w:val="0"/>
          <w:sz w:val="32"/>
          <w:szCs w:val="32"/>
          <w:shd w:val="clear" w:fill="FFFFFF"/>
          <w:lang w:val="en-US" w:eastAsia="zh-CN" w:bidi="ar"/>
          <w14:textFill>
            <w14:solidFill>
              <w14:schemeClr w14:val="tx1"/>
            </w14:solidFill>
          </w14:textFill>
        </w:rPr>
        <w:t>无偿施救</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使自己受到损害的，由侵权人承担民事责任，</w:t>
      </w:r>
      <w:r>
        <w:rPr>
          <w:rFonts w:hint="eastAsia" w:ascii="宋体" w:hAnsi="宋体" w:eastAsia="宋体" w:cs="宋体"/>
          <w:i w:val="0"/>
          <w:caps w:val="0"/>
          <w:color w:val="000000" w:themeColor="text1"/>
          <w:spacing w:val="0"/>
          <w:sz w:val="32"/>
          <w:szCs w:val="32"/>
          <w:shd w:val="clear" w:fill="FFFFFF"/>
          <w:lang w:eastAsia="zh-CN"/>
          <w14:textFill>
            <w14:solidFill>
              <w14:schemeClr w14:val="tx1"/>
            </w14:solidFill>
          </w14:textFill>
        </w:rPr>
        <w:t>被救助</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人可以给予适当补偿。没有侵权人</w:t>
      </w:r>
      <w:r>
        <w:rPr>
          <w:rFonts w:hint="eastAsia" w:ascii="宋体" w:hAnsi="宋体" w:eastAsia="宋体" w:cs="宋体"/>
          <w:i w:val="0"/>
          <w:caps w:val="0"/>
          <w:color w:val="000000" w:themeColor="text1"/>
          <w:spacing w:val="0"/>
          <w:sz w:val="32"/>
          <w:szCs w:val="32"/>
          <w:shd w:val="clear" w:fill="FFFFFF"/>
          <w:lang w:eastAsia="zh-CN"/>
          <w14:textFill>
            <w14:solidFill>
              <w14:schemeClr w14:val="tx1"/>
            </w14:solidFill>
          </w14:textFill>
        </w:rPr>
        <w:t>、</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侵权人逃逸或者无力承担民事责任，</w:t>
      </w:r>
      <w:r>
        <w:rPr>
          <w:rFonts w:hint="eastAsia" w:ascii="宋体" w:hAnsi="宋体" w:eastAsia="宋体" w:cs="宋体"/>
          <w:i w:val="0"/>
          <w:caps w:val="0"/>
          <w:color w:val="000000" w:themeColor="text1"/>
          <w:spacing w:val="0"/>
          <w:kern w:val="0"/>
          <w:sz w:val="32"/>
          <w:szCs w:val="32"/>
          <w:shd w:val="clear" w:fill="FFFFFF"/>
          <w:lang w:val="en-US" w:eastAsia="zh-CN" w:bidi="ar"/>
          <w14:textFill>
            <w14:solidFill>
              <w14:schemeClr w14:val="tx1"/>
            </w14:solidFill>
          </w14:textFill>
        </w:rPr>
        <w:t>无偿施救</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人或者其近亲属请求补偿的，</w:t>
      </w:r>
      <w:r>
        <w:rPr>
          <w:rFonts w:hint="eastAsia" w:ascii="宋体" w:hAnsi="宋体" w:eastAsia="宋体" w:cs="宋体"/>
          <w:i w:val="0"/>
          <w:caps w:val="0"/>
          <w:color w:val="000000" w:themeColor="text1"/>
          <w:spacing w:val="0"/>
          <w:sz w:val="32"/>
          <w:szCs w:val="32"/>
          <w:shd w:val="clear" w:fill="FFFFFF"/>
          <w:lang w:eastAsia="zh-CN"/>
          <w14:textFill>
            <w14:solidFill>
              <w14:schemeClr w14:val="tx1"/>
            </w14:solidFill>
          </w14:textFill>
        </w:rPr>
        <w:t>被救助</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人应当给予适当补偿。 </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pPr>
      <w:r>
        <w:rPr>
          <w:rFonts w:hint="eastAsia" w:ascii="宋体" w:hAnsi="宋体" w:eastAsia="宋体" w:cs="宋体"/>
          <w:color w:val="000000" w:themeColor="text1"/>
          <w:sz w:val="32"/>
          <w:szCs w:val="32"/>
          <w:lang w:eastAsia="zh-CN"/>
          <w14:textFill>
            <w14:solidFill>
              <w14:schemeClr w14:val="tx1"/>
            </w14:solidFill>
          </w14:textFill>
        </w:rPr>
        <w:t>第六条</w:t>
      </w:r>
      <w:r>
        <w:rPr>
          <w:rFonts w:hint="eastAsia" w:ascii="宋体" w:hAnsi="宋体" w:eastAsia="宋体" w:cs="宋体"/>
          <w:color w:val="000000" w:themeColor="text1"/>
          <w:kern w:val="0"/>
          <w:sz w:val="32"/>
          <w:szCs w:val="32"/>
          <w14:textFill>
            <w14:solidFill>
              <w14:schemeClr w14:val="tx1"/>
            </w14:solidFill>
          </w14:textFill>
        </w:rPr>
        <w:t>【</w:t>
      </w:r>
      <w:r>
        <w:rPr>
          <w:rFonts w:hint="eastAsia" w:ascii="宋体" w:hAnsi="宋体" w:eastAsia="宋体" w:cs="宋体"/>
          <w:b/>
          <w:bCs/>
          <w:i w:val="0"/>
          <w:caps w:val="0"/>
          <w:color w:val="000000" w:themeColor="text1"/>
          <w:spacing w:val="0"/>
          <w:kern w:val="0"/>
          <w:sz w:val="32"/>
          <w:szCs w:val="32"/>
          <w:shd w:val="clear" w:fill="FFFFFF"/>
          <w:lang w:val="en-US" w:eastAsia="zh-CN" w:bidi="ar"/>
          <w14:textFill>
            <w14:solidFill>
              <w14:schemeClr w14:val="tx1"/>
            </w14:solidFill>
          </w14:textFill>
        </w:rPr>
        <w:t>施救致</w:t>
      </w:r>
      <w:r>
        <w:rPr>
          <w:rFonts w:hint="eastAsia" w:ascii="宋体" w:hAnsi="宋体" w:eastAsia="宋体" w:cs="宋体"/>
          <w:b/>
          <w:bCs/>
          <w:i w:val="0"/>
          <w:caps w:val="0"/>
          <w:color w:val="000000" w:themeColor="text1"/>
          <w:spacing w:val="0"/>
          <w:sz w:val="32"/>
          <w:szCs w:val="32"/>
          <w:shd w:val="clear" w:fill="FFFFFF"/>
          <w14:textFill>
            <w14:solidFill>
              <w14:schemeClr w14:val="tx1"/>
            </w14:solidFill>
          </w14:textFill>
        </w:rPr>
        <w:t>损</w:t>
      </w:r>
      <w:r>
        <w:rPr>
          <w:rFonts w:hint="eastAsia" w:ascii="宋体" w:hAnsi="宋体" w:eastAsia="宋体" w:cs="宋体"/>
          <w:b/>
          <w:bCs/>
          <w:i w:val="0"/>
          <w:caps w:val="0"/>
          <w:color w:val="000000" w:themeColor="text1"/>
          <w:spacing w:val="0"/>
          <w:sz w:val="32"/>
          <w:szCs w:val="32"/>
          <w:shd w:val="clear" w:fill="FFFFFF"/>
          <w:lang w:eastAsia="zh-CN"/>
          <w14:textFill>
            <w14:solidFill>
              <w14:schemeClr w14:val="tx1"/>
            </w14:solidFill>
          </w14:textFill>
        </w:rPr>
        <w:t>责任豁免</w:t>
      </w:r>
      <w:r>
        <w:rPr>
          <w:rFonts w:hint="eastAsia" w:ascii="宋体" w:hAnsi="宋体" w:eastAsia="宋体" w:cs="宋体"/>
          <w:color w:val="000000" w:themeColor="text1"/>
          <w:kern w:val="0"/>
          <w:sz w:val="32"/>
          <w:szCs w:val="32"/>
          <w14:textFill>
            <w14:solidFill>
              <w14:schemeClr w14:val="tx1"/>
            </w14:solidFill>
          </w14:textFill>
        </w:rPr>
        <w:t>】</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因</w:t>
      </w:r>
      <w:r>
        <w:rPr>
          <w:rFonts w:hint="eastAsia" w:ascii="宋体" w:hAnsi="宋体" w:eastAsia="宋体" w:cs="宋体"/>
          <w:i w:val="0"/>
          <w:caps w:val="0"/>
          <w:color w:val="000000" w:themeColor="text1"/>
          <w:spacing w:val="0"/>
          <w:kern w:val="0"/>
          <w:sz w:val="32"/>
          <w:szCs w:val="32"/>
          <w:shd w:val="clear" w:fill="FFFFFF"/>
          <w:lang w:val="en-US" w:eastAsia="zh-CN" w:bidi="ar"/>
          <w14:textFill>
            <w14:solidFill>
              <w14:schemeClr w14:val="tx1"/>
            </w14:solidFill>
          </w14:textFill>
        </w:rPr>
        <w:t>无偿施救</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实施紧急救助行为造成</w:t>
      </w:r>
      <w:r>
        <w:rPr>
          <w:rFonts w:hint="eastAsia" w:ascii="宋体" w:hAnsi="宋体" w:eastAsia="宋体" w:cs="宋体"/>
          <w:i w:val="0"/>
          <w:caps w:val="0"/>
          <w:color w:val="000000" w:themeColor="text1"/>
          <w:spacing w:val="0"/>
          <w:sz w:val="32"/>
          <w:szCs w:val="32"/>
          <w:shd w:val="clear" w:fill="FFFFFF"/>
          <w:lang w:eastAsia="zh-CN"/>
          <w14:textFill>
            <w14:solidFill>
              <w14:schemeClr w14:val="tx1"/>
            </w14:solidFill>
          </w14:textFill>
        </w:rPr>
        <w:t>被救助</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人损害的，</w:t>
      </w:r>
      <w:r>
        <w:rPr>
          <w:rFonts w:hint="eastAsia" w:ascii="宋体" w:hAnsi="宋体" w:eastAsia="宋体" w:cs="宋体"/>
          <w:i w:val="0"/>
          <w:caps w:val="0"/>
          <w:color w:val="000000" w:themeColor="text1"/>
          <w:spacing w:val="0"/>
          <w:kern w:val="0"/>
          <w:sz w:val="32"/>
          <w:szCs w:val="32"/>
          <w:shd w:val="clear" w:fill="FFFFFF"/>
          <w:lang w:val="en-US" w:eastAsia="zh-CN" w:bidi="ar"/>
          <w14:textFill>
            <w14:solidFill>
              <w14:schemeClr w14:val="tx1"/>
            </w14:solidFill>
          </w14:textFill>
        </w:rPr>
        <w:t>无偿施救</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人不承担民事责任。</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pP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因</w:t>
      </w:r>
      <w:r>
        <w:rPr>
          <w:rFonts w:hint="eastAsia" w:ascii="宋体" w:hAnsi="宋体" w:eastAsia="宋体" w:cs="宋体"/>
          <w:i w:val="0"/>
          <w:caps w:val="0"/>
          <w:color w:val="000000" w:themeColor="text1"/>
          <w:spacing w:val="0"/>
          <w:kern w:val="0"/>
          <w:sz w:val="32"/>
          <w:szCs w:val="32"/>
          <w:shd w:val="clear" w:fill="FFFFFF"/>
          <w:lang w:val="en-US" w:eastAsia="zh-CN" w:bidi="ar"/>
          <w14:textFill>
            <w14:solidFill>
              <w14:schemeClr w14:val="tx1"/>
            </w14:solidFill>
          </w14:textFill>
        </w:rPr>
        <w:t>无偿施救</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实施</w:t>
      </w:r>
      <w:r>
        <w:rPr>
          <w:rFonts w:hint="eastAsia" w:ascii="宋体" w:hAnsi="宋体" w:eastAsia="宋体" w:cs="宋体"/>
          <w:i w:val="0"/>
          <w:caps w:val="0"/>
          <w:color w:val="000000" w:themeColor="text1"/>
          <w:spacing w:val="0"/>
          <w:sz w:val="32"/>
          <w:szCs w:val="32"/>
          <w:shd w:val="clear" w:fill="FFFFFF"/>
          <w:lang w:eastAsia="zh-CN"/>
          <w14:textFill>
            <w14:solidFill>
              <w14:schemeClr w14:val="tx1"/>
            </w14:solidFill>
          </w14:textFill>
        </w:rPr>
        <w:t>非</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紧急救助行为造成</w:t>
      </w:r>
      <w:r>
        <w:rPr>
          <w:rFonts w:hint="eastAsia" w:ascii="宋体" w:hAnsi="宋体" w:eastAsia="宋体" w:cs="宋体"/>
          <w:i w:val="0"/>
          <w:caps w:val="0"/>
          <w:color w:val="000000" w:themeColor="text1"/>
          <w:spacing w:val="0"/>
          <w:sz w:val="32"/>
          <w:szCs w:val="32"/>
          <w:shd w:val="clear" w:fill="FFFFFF"/>
          <w:lang w:eastAsia="zh-CN"/>
          <w14:textFill>
            <w14:solidFill>
              <w14:schemeClr w14:val="tx1"/>
            </w14:solidFill>
          </w14:textFill>
        </w:rPr>
        <w:t>被救助</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人损害，</w:t>
      </w:r>
      <w:r>
        <w:rPr>
          <w:rFonts w:hint="eastAsia" w:ascii="宋体" w:hAnsi="宋体" w:eastAsia="宋体" w:cs="宋体"/>
          <w:i w:val="0"/>
          <w:caps w:val="0"/>
          <w:color w:val="000000" w:themeColor="text1"/>
          <w:spacing w:val="0"/>
          <w:sz w:val="32"/>
          <w:szCs w:val="32"/>
          <w:shd w:val="clear" w:fill="FFFFFF"/>
          <w:lang w:eastAsia="zh-CN"/>
          <w14:textFill>
            <w14:solidFill>
              <w14:schemeClr w14:val="tx1"/>
            </w14:solidFill>
          </w14:textFill>
        </w:rPr>
        <w:t>除有证据证明</w:t>
      </w:r>
      <w:r>
        <w:rPr>
          <w:rFonts w:hint="eastAsia" w:ascii="宋体" w:hAnsi="宋体" w:eastAsia="宋体" w:cs="宋体"/>
          <w:i w:val="0"/>
          <w:caps w:val="0"/>
          <w:color w:val="000000" w:themeColor="text1"/>
          <w:spacing w:val="0"/>
          <w:kern w:val="0"/>
          <w:sz w:val="32"/>
          <w:szCs w:val="32"/>
          <w:shd w:val="clear" w:fill="FFFFFF"/>
          <w:lang w:val="en-US" w:eastAsia="zh-CN" w:bidi="ar"/>
          <w14:textFill>
            <w14:solidFill>
              <w14:schemeClr w14:val="tx1"/>
            </w14:solidFill>
          </w14:textFill>
        </w:rPr>
        <w:t>无偿施救人在施救过程中有</w:t>
      </w:r>
      <w:r>
        <w:rPr>
          <w:rFonts w:hint="eastAsia" w:ascii="宋体" w:hAnsi="宋体" w:eastAsia="宋体" w:cs="宋体"/>
          <w:i w:val="0"/>
          <w:caps w:val="0"/>
          <w:color w:val="000000" w:themeColor="text1"/>
          <w:spacing w:val="0"/>
          <w:sz w:val="32"/>
          <w:szCs w:val="32"/>
          <w:shd w:val="clear" w:fill="FFFFFF"/>
          <w:lang w:eastAsia="zh-CN"/>
          <w14:textFill>
            <w14:solidFill>
              <w14:schemeClr w14:val="tx1"/>
            </w14:solidFill>
          </w14:textFill>
        </w:rPr>
        <w:t>重大过失外，</w:t>
      </w:r>
      <w:r>
        <w:rPr>
          <w:rFonts w:hint="eastAsia" w:ascii="宋体" w:hAnsi="宋体" w:eastAsia="宋体" w:cs="宋体"/>
          <w:i w:val="0"/>
          <w:caps w:val="0"/>
          <w:color w:val="000000" w:themeColor="text1"/>
          <w:spacing w:val="0"/>
          <w:kern w:val="0"/>
          <w:sz w:val="32"/>
          <w:szCs w:val="32"/>
          <w:shd w:val="clear" w:fill="FFFFFF"/>
          <w:lang w:val="en-US" w:eastAsia="zh-CN" w:bidi="ar"/>
          <w14:textFill>
            <w14:solidFill>
              <w14:schemeClr w14:val="tx1"/>
            </w14:solidFill>
          </w14:textFill>
        </w:rPr>
        <w:t>无偿施救</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人不承担民事责任</w:t>
      </w:r>
      <w:r>
        <w:rPr>
          <w:rFonts w:hint="eastAsia" w:ascii="宋体" w:hAnsi="宋体" w:eastAsia="宋体" w:cs="宋体"/>
          <w:i w:val="0"/>
          <w:caps w:val="0"/>
          <w:color w:val="000000" w:themeColor="text1"/>
          <w:spacing w:val="0"/>
          <w:sz w:val="32"/>
          <w:szCs w:val="32"/>
          <w:shd w:val="clear" w:fill="FFFFFF"/>
          <w:lang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jc w:val="both"/>
        <w:textAlignment w:val="auto"/>
        <w:outlineLvl w:val="9"/>
        <w:rPr>
          <w:rFonts w:hint="eastAsia" w:ascii="宋体" w:hAnsi="宋体" w:eastAsia="宋体" w:cs="宋体"/>
          <w:i w:val="0"/>
          <w:caps w:val="0"/>
          <w:color w:val="000000" w:themeColor="text1"/>
          <w:spacing w:val="0"/>
          <w:sz w:val="32"/>
          <w:szCs w:val="32"/>
          <w14:textFill>
            <w14:solidFill>
              <w14:schemeClr w14:val="tx1"/>
            </w14:solidFill>
          </w14:textFill>
        </w:rPr>
      </w:pPr>
      <w:r>
        <w:rPr>
          <w:rFonts w:hint="eastAsia" w:ascii="宋体" w:hAnsi="宋体" w:eastAsia="宋体" w:cs="宋体"/>
          <w:b/>
          <w:bCs/>
          <w:color w:val="000000" w:themeColor="text1"/>
          <w:sz w:val="32"/>
          <w:szCs w:val="32"/>
          <w:lang w:eastAsia="zh-CN"/>
          <w14:textFill>
            <w14:solidFill>
              <w14:schemeClr w14:val="tx1"/>
            </w14:solidFill>
          </w14:textFill>
        </w:rPr>
        <w:t>　　</w:t>
      </w:r>
      <w:r>
        <w:rPr>
          <w:rFonts w:hint="eastAsia" w:ascii="宋体" w:hAnsi="宋体" w:eastAsia="宋体" w:cs="宋体"/>
          <w:color w:val="000000" w:themeColor="text1"/>
          <w:sz w:val="32"/>
          <w:szCs w:val="32"/>
          <w:lang w:eastAsia="zh-CN"/>
          <w14:textFill>
            <w14:solidFill>
              <w14:schemeClr w14:val="tx1"/>
            </w14:solidFill>
          </w14:textFill>
        </w:rPr>
        <w:t>第七条</w:t>
      </w:r>
      <w:r>
        <w:rPr>
          <w:rFonts w:hint="eastAsia" w:ascii="宋体" w:hAnsi="宋体" w:eastAsia="宋体" w:cs="宋体"/>
          <w:color w:val="000000" w:themeColor="text1"/>
          <w:kern w:val="0"/>
          <w:sz w:val="32"/>
          <w:szCs w:val="32"/>
          <w14:textFill>
            <w14:solidFill>
              <w14:schemeClr w14:val="tx1"/>
            </w14:solidFill>
          </w14:textFill>
        </w:rPr>
        <w:t>【</w:t>
      </w:r>
      <w:r>
        <w:rPr>
          <w:rFonts w:hint="eastAsia" w:ascii="宋体" w:hAnsi="宋体" w:eastAsia="宋体" w:cs="宋体"/>
          <w:b/>
          <w:bCs/>
          <w:i w:val="0"/>
          <w:caps w:val="0"/>
          <w:color w:val="000000" w:themeColor="text1"/>
          <w:spacing w:val="0"/>
          <w:kern w:val="0"/>
          <w:sz w:val="32"/>
          <w:szCs w:val="32"/>
          <w:shd w:val="clear" w:fill="FFFFFF"/>
          <w:lang w:val="en-US" w:eastAsia="zh-CN" w:bidi="ar"/>
          <w14:textFill>
            <w14:solidFill>
              <w14:schemeClr w14:val="tx1"/>
            </w14:solidFill>
          </w14:textFill>
        </w:rPr>
        <w:t>法律援助</w:t>
      </w:r>
      <w:r>
        <w:rPr>
          <w:rFonts w:hint="eastAsia" w:ascii="宋体" w:hAnsi="宋体" w:eastAsia="宋体" w:cs="宋体"/>
          <w:color w:val="000000" w:themeColor="text1"/>
          <w:kern w:val="0"/>
          <w:sz w:val="32"/>
          <w:szCs w:val="32"/>
          <w14:textFill>
            <w14:solidFill>
              <w14:schemeClr w14:val="tx1"/>
            </w14:solidFill>
          </w14:textFill>
        </w:rPr>
        <w:t>】</w:t>
      </w:r>
      <w:r>
        <w:rPr>
          <w:rFonts w:hint="eastAsia" w:ascii="宋体" w:hAnsi="宋体" w:eastAsia="宋体" w:cs="宋体"/>
          <w:i w:val="0"/>
          <w:caps w:val="0"/>
          <w:color w:val="000000" w:themeColor="text1"/>
          <w:spacing w:val="0"/>
          <w:kern w:val="0"/>
          <w:sz w:val="32"/>
          <w:szCs w:val="32"/>
          <w:shd w:val="clear" w:fill="FFFFFF"/>
          <w:lang w:val="en-US" w:eastAsia="zh-CN" w:bidi="ar"/>
          <w14:textFill>
            <w14:solidFill>
              <w14:schemeClr w14:val="tx1"/>
            </w14:solidFill>
          </w14:textFill>
        </w:rPr>
        <w:t>无偿施救人及其近亲属因无偿施救遭受人身损害或者财产损失请求法律援助的，法律援助机构应当按照有关规定依法提供法律援助。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宋体" w:hAnsi="宋体" w:eastAsia="宋体" w:cs="宋体"/>
          <w:i w:val="0"/>
          <w:caps w:val="0"/>
          <w:color w:val="000000" w:themeColor="text1"/>
          <w:spacing w:val="0"/>
          <w:sz w:val="32"/>
          <w:szCs w:val="32"/>
          <w:shd w:val="clear" w:fill="FFFFFF"/>
          <w:lang w:val="en-US"/>
          <w14:textFill>
            <w14:solidFill>
              <w14:schemeClr w14:val="tx1"/>
            </w14:solidFill>
          </w14:textFill>
        </w:rPr>
      </w:pPr>
      <w:r>
        <w:rPr>
          <w:rFonts w:hint="eastAsia" w:ascii="宋体" w:hAnsi="宋体" w:eastAsia="宋体" w:cs="宋体"/>
          <w:color w:val="000000" w:themeColor="text1"/>
          <w:sz w:val="32"/>
          <w:szCs w:val="32"/>
          <w:lang w:eastAsia="zh-CN"/>
          <w14:textFill>
            <w14:solidFill>
              <w14:schemeClr w14:val="tx1"/>
            </w14:solidFill>
          </w14:textFill>
        </w:rPr>
        <w:t>第八条</w:t>
      </w:r>
      <w:r>
        <w:rPr>
          <w:rFonts w:hint="eastAsia" w:ascii="宋体" w:hAnsi="宋体" w:eastAsia="宋体" w:cs="宋体"/>
          <w:color w:val="000000" w:themeColor="text1"/>
          <w:kern w:val="0"/>
          <w:sz w:val="32"/>
          <w:szCs w:val="32"/>
          <w14:textFill>
            <w14:solidFill>
              <w14:schemeClr w14:val="tx1"/>
            </w14:solidFill>
          </w14:textFill>
        </w:rPr>
        <w:t>【</w:t>
      </w:r>
      <w:r>
        <w:rPr>
          <w:rFonts w:hint="eastAsia" w:ascii="宋体" w:hAnsi="宋体" w:eastAsia="宋体" w:cs="宋体"/>
          <w:b/>
          <w:bCs/>
          <w:color w:val="000000" w:themeColor="text1"/>
          <w:kern w:val="0"/>
          <w:sz w:val="32"/>
          <w:szCs w:val="32"/>
          <w:lang w:eastAsia="zh-CN"/>
          <w14:textFill>
            <w14:solidFill>
              <w14:schemeClr w14:val="tx1"/>
            </w14:solidFill>
          </w14:textFill>
        </w:rPr>
        <w:t>其他权益保护</w:t>
      </w:r>
      <w:r>
        <w:rPr>
          <w:rFonts w:hint="eastAsia" w:ascii="宋体" w:hAnsi="宋体" w:eastAsia="宋体" w:cs="宋体"/>
          <w:color w:val="000000" w:themeColor="text1"/>
          <w:kern w:val="0"/>
          <w:sz w:val="32"/>
          <w:szCs w:val="32"/>
          <w14:textFill>
            <w14:solidFill>
              <w14:schemeClr w14:val="tx1"/>
            </w14:solidFill>
          </w14:textFill>
        </w:rPr>
        <w:t>】</w:t>
      </w:r>
      <w:r>
        <w:rPr>
          <w:rFonts w:hint="eastAsia" w:ascii="宋体" w:hAnsi="宋体" w:eastAsia="宋体" w:cs="宋体"/>
          <w:color w:val="000000" w:themeColor="text1"/>
          <w:kern w:val="0"/>
          <w:sz w:val="32"/>
          <w:szCs w:val="32"/>
          <w:lang w:eastAsia="zh-CN"/>
          <w14:textFill>
            <w14:solidFill>
              <w14:schemeClr w14:val="tx1"/>
            </w14:solidFill>
          </w14:textFill>
        </w:rPr>
        <w:t>对</w:t>
      </w:r>
      <w:r>
        <w:rPr>
          <w:rFonts w:hint="eastAsia" w:ascii="宋体" w:hAnsi="宋体" w:eastAsia="宋体" w:cs="宋体"/>
          <w:i w:val="0"/>
          <w:caps w:val="0"/>
          <w:color w:val="000000" w:themeColor="text1"/>
          <w:spacing w:val="0"/>
          <w:kern w:val="0"/>
          <w:sz w:val="32"/>
          <w:szCs w:val="32"/>
          <w:shd w:val="clear" w:fill="FFFFFF"/>
          <w:lang w:val="en-US" w:eastAsia="zh-CN" w:bidi="ar"/>
          <w14:textFill>
            <w14:solidFill>
              <w14:schemeClr w14:val="tx1"/>
            </w14:solidFill>
          </w14:textFill>
        </w:rPr>
        <w:t>无偿施救人</w:t>
      </w:r>
      <w:r>
        <w:rPr>
          <w:rFonts w:hint="eastAsia" w:ascii="宋体" w:hAnsi="宋体" w:eastAsia="宋体" w:cs="宋体"/>
          <w:i w:val="0"/>
          <w:caps w:val="0"/>
          <w:color w:val="000000" w:themeColor="text1"/>
          <w:spacing w:val="0"/>
          <w:sz w:val="32"/>
          <w:szCs w:val="32"/>
          <w:shd w:val="clear" w:fill="FFFFFF"/>
          <w:lang w:eastAsia="zh-CN"/>
          <w14:textFill>
            <w14:solidFill>
              <w14:schemeClr w14:val="tx1"/>
            </w14:solidFill>
          </w14:textFill>
        </w:rPr>
        <w:t>的奖励和</w:t>
      </w:r>
      <w:r>
        <w:rPr>
          <w:rFonts w:hint="eastAsia" w:ascii="宋体" w:hAnsi="宋体" w:eastAsia="宋体" w:cs="宋体"/>
          <w:b w:val="0"/>
          <w:bCs w:val="0"/>
          <w:color w:val="000000" w:themeColor="text1"/>
          <w:kern w:val="0"/>
          <w:sz w:val="32"/>
          <w:szCs w:val="32"/>
          <w:lang w:eastAsia="zh-CN"/>
          <w14:textFill>
            <w14:solidFill>
              <w14:schemeClr w14:val="tx1"/>
            </w14:solidFill>
          </w14:textFill>
        </w:rPr>
        <w:t>其他</w:t>
      </w:r>
      <w:r>
        <w:rPr>
          <w:rFonts w:hint="eastAsia" w:ascii="宋体" w:hAnsi="宋体" w:eastAsia="宋体" w:cs="宋体"/>
          <w:i w:val="0"/>
          <w:caps w:val="0"/>
          <w:color w:val="000000" w:themeColor="text1"/>
          <w:spacing w:val="0"/>
          <w:sz w:val="32"/>
          <w:szCs w:val="32"/>
          <w:shd w:val="clear" w:fill="FFFFFF"/>
          <w:lang w:eastAsia="zh-CN"/>
          <w14:textFill>
            <w14:solidFill>
              <w14:schemeClr w14:val="tx1"/>
            </w14:solidFill>
          </w14:textFill>
        </w:rPr>
        <w:t>保护，</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适用见义勇为法律法规的相关规定。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outlineLvl w:val="9"/>
        <w:rPr>
          <w:rFonts w:hint="eastAsia" w:ascii="宋体" w:hAnsi="宋体" w:eastAsia="宋体" w:cs="宋体"/>
          <w:color w:val="000000" w:themeColor="text1"/>
          <w:kern w:val="0"/>
          <w:sz w:val="32"/>
          <w:szCs w:val="32"/>
          <w:lang w:eastAsia="zh-CN"/>
          <w14:textFill>
            <w14:solidFill>
              <w14:schemeClr w14:val="tx1"/>
            </w14:solidFill>
          </w14:textFill>
        </w:rPr>
      </w:pPr>
      <w:r>
        <w:rPr>
          <w:rFonts w:hint="eastAsia" w:ascii="宋体" w:hAnsi="宋体" w:eastAsia="宋体" w:cs="宋体"/>
          <w:color w:val="000000" w:themeColor="text1"/>
          <w:sz w:val="32"/>
          <w:szCs w:val="32"/>
          <w:lang w:eastAsia="zh-CN"/>
          <w14:textFill>
            <w14:solidFill>
              <w14:schemeClr w14:val="tx1"/>
            </w14:solidFill>
          </w14:textFill>
        </w:rPr>
        <w:t>第九条</w:t>
      </w:r>
      <w:r>
        <w:rPr>
          <w:rFonts w:hint="eastAsia" w:ascii="宋体" w:hAnsi="宋体" w:eastAsia="宋体" w:cs="宋体"/>
          <w:color w:val="000000" w:themeColor="text1"/>
          <w:kern w:val="0"/>
          <w:sz w:val="32"/>
          <w:szCs w:val="32"/>
          <w14:textFill>
            <w14:solidFill>
              <w14:schemeClr w14:val="tx1"/>
            </w14:solidFill>
          </w14:textFill>
        </w:rPr>
        <w:t>【</w:t>
      </w:r>
      <w:r>
        <w:rPr>
          <w:rFonts w:hint="eastAsia" w:ascii="宋体" w:hAnsi="宋体" w:eastAsia="宋体" w:cs="宋体"/>
          <w:b/>
          <w:bCs/>
          <w:color w:val="000000" w:themeColor="text1"/>
          <w:kern w:val="0"/>
          <w:sz w:val="32"/>
          <w:szCs w:val="32"/>
          <w:lang w:eastAsia="zh-CN"/>
          <w14:textFill>
            <w14:solidFill>
              <w14:schemeClr w14:val="tx1"/>
            </w14:solidFill>
          </w14:textFill>
        </w:rPr>
        <w:t>智救能力提升</w:t>
      </w:r>
      <w:r>
        <w:rPr>
          <w:rFonts w:hint="eastAsia" w:ascii="宋体" w:hAnsi="宋体" w:eastAsia="宋体" w:cs="宋体"/>
          <w:color w:val="000000" w:themeColor="text1"/>
          <w:kern w:val="0"/>
          <w:sz w:val="32"/>
          <w:szCs w:val="32"/>
          <w14:textFill>
            <w14:solidFill>
              <w14:schemeClr w14:val="tx1"/>
            </w14:solidFill>
          </w14:textFill>
        </w:rPr>
        <w:t>】</w:t>
      </w:r>
      <w:r>
        <w:rPr>
          <w:rFonts w:hint="eastAsia" w:ascii="宋体" w:hAnsi="宋体" w:eastAsia="宋体" w:cs="宋体"/>
          <w:color w:val="000000" w:themeColor="text1"/>
          <w:kern w:val="0"/>
          <w:sz w:val="32"/>
          <w:szCs w:val="32"/>
          <w:lang w:eastAsia="zh-CN"/>
          <w14:textFill>
            <w14:solidFill>
              <w14:schemeClr w14:val="tx1"/>
            </w14:solidFill>
          </w14:textFill>
        </w:rPr>
        <w:t>鼓励公民学习应急救助知识和技能，提升自身应急救助能力。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outlineLvl w:val="9"/>
        <w:rPr>
          <w:rFonts w:hint="eastAsia" w:ascii="宋体" w:hAnsi="宋体" w:eastAsia="宋体" w:cs="宋体"/>
          <w:i w:val="0"/>
          <w:caps w:val="0"/>
          <w:color w:val="000000"/>
          <w:spacing w:val="0"/>
          <w:sz w:val="32"/>
          <w:szCs w:val="32"/>
          <w:shd w:val="clear" w:fill="FFFFFF"/>
          <w:lang w:eastAsia="zh-CN"/>
        </w:rPr>
      </w:pPr>
      <w:r>
        <w:rPr>
          <w:rFonts w:hint="eastAsia" w:ascii="宋体" w:hAnsi="宋体" w:eastAsia="宋体" w:cs="宋体"/>
          <w:i w:val="0"/>
          <w:caps w:val="0"/>
          <w:color w:val="000000"/>
          <w:spacing w:val="0"/>
          <w:sz w:val="32"/>
          <w:szCs w:val="32"/>
          <w:shd w:val="clear" w:fill="FFFFFF"/>
        </w:rPr>
        <w:t>教育、人力资源</w:t>
      </w:r>
      <w:r>
        <w:rPr>
          <w:rFonts w:hint="eastAsia" w:ascii="宋体" w:hAnsi="宋体" w:eastAsia="宋体" w:cs="宋体"/>
          <w:i w:val="0"/>
          <w:caps w:val="0"/>
          <w:color w:val="000000"/>
          <w:spacing w:val="0"/>
          <w:sz w:val="32"/>
          <w:szCs w:val="32"/>
          <w:shd w:val="clear" w:fill="FFFFFF"/>
          <w:lang w:eastAsia="zh-CN"/>
        </w:rPr>
        <w:t>、卫生健康</w:t>
      </w:r>
      <w:r>
        <w:rPr>
          <w:rFonts w:hint="eastAsia" w:ascii="宋体" w:hAnsi="宋体" w:eastAsia="宋体" w:cs="宋体"/>
          <w:i w:val="0"/>
          <w:caps w:val="0"/>
          <w:color w:val="000000"/>
          <w:spacing w:val="0"/>
          <w:sz w:val="32"/>
          <w:szCs w:val="32"/>
          <w:shd w:val="clear" w:fill="FFFFFF"/>
        </w:rPr>
        <w:t>主管部门</w:t>
      </w:r>
      <w:r>
        <w:rPr>
          <w:rFonts w:hint="eastAsia" w:ascii="宋体" w:hAnsi="宋体" w:eastAsia="宋体" w:cs="宋体"/>
          <w:i w:val="0"/>
          <w:caps w:val="0"/>
          <w:color w:val="000000"/>
          <w:spacing w:val="0"/>
          <w:sz w:val="32"/>
          <w:szCs w:val="32"/>
          <w:shd w:val="clear" w:fill="FFFFFF"/>
          <w:lang w:eastAsia="zh-CN"/>
        </w:rPr>
        <w:t>、红十字会、院前急救机构</w:t>
      </w:r>
      <w:r>
        <w:rPr>
          <w:rFonts w:hint="eastAsia" w:ascii="宋体" w:hAnsi="宋体" w:eastAsia="宋体" w:cs="宋体"/>
          <w:i w:val="0"/>
          <w:caps w:val="0"/>
          <w:color w:val="000000"/>
          <w:spacing w:val="0"/>
          <w:sz w:val="32"/>
          <w:szCs w:val="32"/>
          <w:shd w:val="clear" w:fill="FFFFFF"/>
        </w:rPr>
        <w:t>和学校、有关职业培训机构应当</w:t>
      </w:r>
      <w:r>
        <w:rPr>
          <w:rFonts w:hint="eastAsia" w:ascii="宋体" w:hAnsi="宋体" w:eastAsia="宋体" w:cs="宋体"/>
          <w:i w:val="0"/>
          <w:caps w:val="0"/>
          <w:color w:val="000000"/>
          <w:spacing w:val="0"/>
          <w:sz w:val="32"/>
          <w:szCs w:val="32"/>
          <w:shd w:val="clear" w:fill="FFFFFF"/>
          <w:lang w:eastAsia="zh-CN"/>
        </w:rPr>
        <w:t>加强</w:t>
      </w:r>
      <w:r>
        <w:rPr>
          <w:rFonts w:hint="eastAsia" w:ascii="宋体" w:hAnsi="宋体" w:eastAsia="宋体" w:cs="宋体"/>
          <w:color w:val="000000" w:themeColor="text1"/>
          <w:kern w:val="0"/>
          <w:sz w:val="32"/>
          <w:szCs w:val="32"/>
          <w:lang w:eastAsia="zh-CN"/>
          <w14:textFill>
            <w14:solidFill>
              <w14:schemeClr w14:val="tx1"/>
            </w14:solidFill>
          </w14:textFill>
        </w:rPr>
        <w:t>应急救助知识和技能的宣传、</w:t>
      </w:r>
      <w:r>
        <w:rPr>
          <w:rFonts w:hint="eastAsia" w:ascii="宋体" w:hAnsi="宋体" w:eastAsia="宋体" w:cs="宋体"/>
          <w:i w:val="0"/>
          <w:caps w:val="0"/>
          <w:color w:val="000000"/>
          <w:spacing w:val="0"/>
          <w:sz w:val="32"/>
          <w:szCs w:val="32"/>
          <w:shd w:val="clear" w:fill="FFFFFF"/>
        </w:rPr>
        <w:t>教育</w:t>
      </w:r>
      <w:r>
        <w:rPr>
          <w:rFonts w:hint="eastAsia" w:ascii="宋体" w:hAnsi="宋体" w:eastAsia="宋体" w:cs="宋体"/>
          <w:i w:val="0"/>
          <w:caps w:val="0"/>
          <w:color w:val="000000"/>
          <w:spacing w:val="0"/>
          <w:sz w:val="32"/>
          <w:szCs w:val="32"/>
          <w:shd w:val="clear" w:fill="FFFFFF"/>
          <w:lang w:eastAsia="zh-CN"/>
        </w:rPr>
        <w:t>、</w:t>
      </w:r>
      <w:r>
        <w:rPr>
          <w:rFonts w:hint="eastAsia" w:ascii="宋体" w:hAnsi="宋体" w:eastAsia="宋体" w:cs="宋体"/>
          <w:i w:val="0"/>
          <w:caps w:val="0"/>
          <w:color w:val="000000"/>
          <w:spacing w:val="0"/>
          <w:sz w:val="32"/>
          <w:szCs w:val="32"/>
          <w:shd w:val="clear" w:fill="FFFFFF"/>
        </w:rPr>
        <w:t>培训</w:t>
      </w:r>
      <w:r>
        <w:rPr>
          <w:rFonts w:hint="eastAsia" w:ascii="宋体" w:hAnsi="宋体" w:eastAsia="宋体" w:cs="宋体"/>
          <w:i w:val="0"/>
          <w:caps w:val="0"/>
          <w:color w:val="000000"/>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宋体" w:hAnsi="宋体" w:eastAsia="宋体" w:cs="宋体"/>
          <w:i w:val="0"/>
          <w:caps w:val="0"/>
          <w:color w:val="000000"/>
          <w:spacing w:val="0"/>
          <w:sz w:val="32"/>
          <w:szCs w:val="32"/>
          <w:shd w:val="clear" w:fill="FFFFFF"/>
          <w:lang w:eastAsia="zh-CN"/>
        </w:rPr>
      </w:pPr>
      <w:r>
        <w:rPr>
          <w:rFonts w:hint="eastAsia" w:ascii="宋体" w:hAnsi="宋体" w:eastAsia="宋体" w:cs="宋体"/>
          <w:i w:val="0"/>
          <w:caps w:val="0"/>
          <w:color w:val="000000"/>
          <w:spacing w:val="0"/>
          <w:sz w:val="32"/>
          <w:szCs w:val="32"/>
          <w:shd w:val="clear" w:fill="FFFFFF"/>
          <w:lang w:eastAsia="zh-CN"/>
        </w:rPr>
        <w:t>人民警察、消防员、教师、保安、导游以及从事公共交通服务、</w:t>
      </w:r>
      <w:r>
        <w:rPr>
          <w:rFonts w:hint="eastAsia" w:ascii="宋体" w:hAnsi="宋体" w:eastAsia="宋体" w:cs="宋体"/>
          <w:color w:val="000000" w:themeColor="text1"/>
          <w:kern w:val="0"/>
          <w:sz w:val="32"/>
          <w:szCs w:val="32"/>
          <w:lang w:eastAsia="zh-CN"/>
          <w14:textFill>
            <w14:solidFill>
              <w14:schemeClr w14:val="tx1"/>
            </w14:solidFill>
          </w14:textFill>
        </w:rPr>
        <w:t>建筑工程施工、安全生产监管等</w:t>
      </w:r>
      <w:r>
        <w:rPr>
          <w:rFonts w:hint="eastAsia" w:ascii="宋体" w:hAnsi="宋体" w:eastAsia="宋体" w:cs="宋体"/>
          <w:i w:val="0"/>
          <w:caps w:val="0"/>
          <w:color w:val="000000"/>
          <w:spacing w:val="0"/>
          <w:sz w:val="32"/>
          <w:szCs w:val="32"/>
          <w:shd w:val="clear" w:fill="FFFFFF"/>
          <w:lang w:eastAsia="zh-CN"/>
        </w:rPr>
        <w:t>的人员，应当定期参加</w:t>
      </w:r>
      <w:r>
        <w:rPr>
          <w:rFonts w:hint="eastAsia" w:ascii="宋体" w:hAnsi="宋体" w:eastAsia="宋体" w:cs="宋体"/>
          <w:color w:val="000000" w:themeColor="text1"/>
          <w:kern w:val="0"/>
          <w:sz w:val="32"/>
          <w:szCs w:val="32"/>
          <w:lang w:eastAsia="zh-CN"/>
          <w14:textFill>
            <w14:solidFill>
              <w14:schemeClr w14:val="tx1"/>
            </w14:solidFill>
          </w14:textFill>
        </w:rPr>
        <w:t>应急救助培训。</w:t>
      </w:r>
    </w:p>
    <w:p>
      <w:pPr>
        <w:keepNext w:val="0"/>
        <w:keepLines w:val="0"/>
        <w:pageBreakBefore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宋体" w:hAnsi="宋体" w:eastAsia="宋体" w:cs="宋体"/>
          <w:color w:val="000000" w:themeColor="text1"/>
          <w:sz w:val="32"/>
          <w:szCs w:val="32"/>
          <w:lang w:eastAsia="zh-CN"/>
          <w14:textFill>
            <w14:solidFill>
              <w14:schemeClr w14:val="tx1"/>
            </w14:solidFill>
          </w14:textFill>
        </w:rPr>
      </w:pPr>
      <w:r>
        <w:rPr>
          <w:rFonts w:hint="eastAsia" w:ascii="宋体" w:hAnsi="宋体" w:eastAsia="宋体" w:cs="宋体"/>
          <w:color w:val="000000" w:themeColor="text1"/>
          <w:sz w:val="32"/>
          <w:szCs w:val="32"/>
          <w:lang w:eastAsia="zh-CN"/>
          <w14:textFill>
            <w14:solidFill>
              <w14:schemeClr w14:val="tx1"/>
            </w14:solidFill>
          </w14:textFill>
        </w:rPr>
        <w:t>　　第十条</w:t>
      </w:r>
      <w:r>
        <w:rPr>
          <w:rFonts w:hint="eastAsia" w:ascii="宋体" w:hAnsi="宋体" w:eastAsia="宋体" w:cs="宋体"/>
          <w:color w:val="000000" w:themeColor="text1"/>
          <w:kern w:val="0"/>
          <w:sz w:val="32"/>
          <w:szCs w:val="32"/>
          <w14:textFill>
            <w14:solidFill>
              <w14:schemeClr w14:val="tx1"/>
            </w14:solidFill>
          </w14:textFill>
        </w:rPr>
        <w:t>【</w:t>
      </w:r>
      <w:r>
        <w:rPr>
          <w:rFonts w:hint="eastAsia" w:ascii="宋体" w:hAnsi="宋体" w:eastAsia="宋体" w:cs="宋体"/>
          <w:b/>
          <w:bCs/>
          <w:color w:val="000000" w:themeColor="text1"/>
          <w:kern w:val="0"/>
          <w:sz w:val="32"/>
          <w:szCs w:val="32"/>
          <w14:textFill>
            <w14:solidFill>
              <w14:schemeClr w14:val="tx1"/>
            </w14:solidFill>
          </w14:textFill>
        </w:rPr>
        <w:t>施行日期</w:t>
      </w:r>
      <w:r>
        <w:rPr>
          <w:rFonts w:hint="eastAsia" w:ascii="宋体" w:hAnsi="宋体" w:eastAsia="宋体" w:cs="宋体"/>
          <w:color w:val="000000" w:themeColor="text1"/>
          <w:kern w:val="0"/>
          <w:sz w:val="32"/>
          <w:szCs w:val="32"/>
          <w14:textFill>
            <w14:solidFill>
              <w14:schemeClr w14:val="tx1"/>
            </w14:solidFill>
          </w14:textFill>
        </w:rPr>
        <w:t>】本</w:t>
      </w:r>
      <w:r>
        <w:rPr>
          <w:rFonts w:hint="eastAsia" w:ascii="宋体" w:hAnsi="宋体" w:eastAsia="宋体" w:cs="宋体"/>
          <w:color w:val="000000" w:themeColor="text1"/>
          <w:kern w:val="0"/>
          <w:sz w:val="32"/>
          <w:szCs w:val="32"/>
          <w:lang w:eastAsia="zh-CN"/>
          <w14:textFill>
            <w14:solidFill>
              <w14:schemeClr w14:val="tx1"/>
            </w14:solidFill>
          </w14:textFill>
        </w:rPr>
        <w:t>规定</w:t>
      </w:r>
      <w:r>
        <w:rPr>
          <w:rFonts w:hint="eastAsia" w:ascii="宋体" w:hAnsi="宋体" w:eastAsia="宋体" w:cs="宋体"/>
          <w:color w:val="000000" w:themeColor="text1"/>
          <w:kern w:val="0"/>
          <w:sz w:val="32"/>
          <w:szCs w:val="32"/>
          <w14:textFill>
            <w14:solidFill>
              <w14:schemeClr w14:val="tx1"/>
            </w14:solidFill>
          </w14:textFill>
        </w:rPr>
        <w:t>自2020年 月 日起施行。</w:t>
      </w:r>
      <w:r>
        <w:rPr>
          <w:rFonts w:hint="eastAsia" w:ascii="宋体" w:hAnsi="宋体" w:eastAsia="宋体" w:cs="宋体"/>
          <w:color w:val="000000" w:themeColor="text1"/>
          <w:sz w:val="32"/>
          <w:szCs w:val="32"/>
          <w:lang w:eastAsia="zh-CN"/>
          <w14:textFill>
            <w14:solidFill>
              <w14:schemeClr w14:val="tx1"/>
            </w14:solidFill>
          </w14:textFill>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891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宋体" w:hAnsi="宋体" w:cs="宋体"/>
      <w:color w:val="333333"/>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2020-01-03T06:20:48Z</dcterms:created>
  <dc:creator>admin1111</dc:creator>
  <cp:lastModifiedBy>李金</cp:lastModifiedBy>
  <dcterms:modified xsi:type="dcterms:W3CDTF">2020-01-03T06:20:53Z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